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5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1"/>
      </w:tblGrid>
      <w:tr w:rsidR="00901ED9" w:rsidRPr="00901ED9" w:rsidTr="00901ED9">
        <w:trPr>
          <w:tblHeader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66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1ED9" w:rsidRPr="00901ED9" w:rsidRDefault="00901ED9" w:rsidP="00901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901ED9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Présent</w:t>
            </w:r>
            <w:proofErr w:type="spellEnd"/>
            <w:r w:rsidRPr="00901ED9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01ED9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de</w:t>
            </w:r>
            <w:proofErr w:type="spellEnd"/>
            <w:r w:rsidRPr="00901ED9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01ED9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l'indicatif</w:t>
            </w:r>
            <w:proofErr w:type="spellEnd"/>
            <w:r w:rsidRPr="00901ED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  <w:r w:rsidRPr="00901ED9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br/>
            </w:r>
          </w:p>
        </w:tc>
      </w:tr>
      <w:tr w:rsidR="00901ED9" w:rsidRPr="00901ED9" w:rsidTr="00901ED9">
        <w:trPr>
          <w:jc w:val="center"/>
        </w:trPr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ED9" w:rsidRPr="00901ED9" w:rsidRDefault="00901ED9" w:rsidP="00901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Настоящее время изъявительного наклонения</w:t>
            </w:r>
            <w:r w:rsidRPr="00901E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</w:p>
          <w:p w:rsidR="00901ED9" w:rsidRPr="00901ED9" w:rsidRDefault="00901ED9" w:rsidP="00901ED9">
            <w:pPr>
              <w:spacing w:after="0" w:line="270" w:lineRule="atLeast"/>
              <w:outlineLvl w:val="2"/>
              <w:rPr>
                <w:rFonts w:ascii="Trebuchet MS" w:eastAsia="Times New Roman" w:hAnsi="Trebuchet MS" w:cs="Arial"/>
                <w:b/>
                <w:bCs/>
                <w:caps/>
                <w:color w:val="0F89DF"/>
                <w:sz w:val="23"/>
                <w:szCs w:val="23"/>
                <w:lang w:eastAsia="ru-RU"/>
              </w:rPr>
            </w:pPr>
            <w:r w:rsidRPr="00901ED9">
              <w:rPr>
                <w:rFonts w:ascii="Trebuchet MS" w:eastAsia="Times New Roman" w:hAnsi="Trebuchet MS" w:cs="Arial"/>
                <w:b/>
                <w:bCs/>
                <w:caps/>
                <w:color w:val="0F89DF"/>
                <w:sz w:val="23"/>
                <w:szCs w:val="23"/>
                <w:lang w:eastAsia="ru-RU"/>
              </w:rPr>
              <w:t>ОБРАЗОВАНИЕ</w:t>
            </w:r>
          </w:p>
          <w:p w:rsidR="00901ED9" w:rsidRPr="00901ED9" w:rsidRDefault="00901ED9" w:rsidP="0090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901ED9" w:rsidRPr="00901ED9" w:rsidRDefault="00901ED9" w:rsidP="0090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 образовании </w:t>
            </w:r>
            <w:proofErr w:type="spellStart"/>
            <w:r w:rsidRPr="00901ED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Présent</w:t>
            </w:r>
            <w:proofErr w:type="spellEnd"/>
            <w:r w:rsidRPr="00901ED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1ED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de</w:t>
            </w:r>
            <w:proofErr w:type="spellEnd"/>
            <w:r w:rsidRPr="00901ED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1ED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l'indicatif</w:t>
            </w:r>
            <w:proofErr w:type="spellEnd"/>
            <w:r w:rsidRPr="00901E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 основе неопределенной формы глагола прибавляются окончания</w:t>
            </w:r>
            <w:r w:rsidRPr="00901E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в соответствии с группой глагола.</w:t>
            </w:r>
          </w:p>
          <w:p w:rsidR="00901ED9" w:rsidRPr="00901ED9" w:rsidRDefault="00901ED9" w:rsidP="0090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1ED9" w:rsidRPr="00901ED9" w:rsidRDefault="00901ED9" w:rsidP="0090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глаголах 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US" w:eastAsia="ru-RU"/>
              </w:rPr>
              <w:t>I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группы</w:t>
            </w:r>
            <w:r w:rsidRPr="00901E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к основе неопределенной формы прибавляются окончания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:  -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fr-FR" w:eastAsia="ru-RU"/>
              </w:rPr>
              <w:t>e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,  -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fr-FR" w:eastAsia="ru-RU"/>
              </w:rPr>
              <w:t>es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, -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fr-FR" w:eastAsia="ru-RU"/>
              </w:rPr>
              <w:t>e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, -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fr-FR" w:eastAsia="ru-RU"/>
              </w:rPr>
              <w:t>ons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, -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fr-FR" w:eastAsia="ru-RU"/>
              </w:rPr>
              <w:t>ez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, -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fr-FR" w:eastAsia="ru-RU"/>
              </w:rPr>
              <w:t>ent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.</w:t>
            </w:r>
            <w:r w:rsidRPr="0090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10005" w:type="dxa"/>
              <w:jc w:val="center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"/>
              <w:gridCol w:w="2993"/>
              <w:gridCol w:w="2992"/>
              <w:gridCol w:w="2991"/>
              <w:gridCol w:w="14"/>
              <w:gridCol w:w="6"/>
              <w:gridCol w:w="6"/>
              <w:gridCol w:w="14"/>
            </w:tblGrid>
            <w:tr w:rsidR="00901ED9" w:rsidRPr="00901ED9">
              <w:trPr>
                <w:tblHeader/>
                <w:jc w:val="center"/>
              </w:trPr>
              <w:tc>
                <w:tcPr>
                  <w:tcW w:w="0" w:type="auto"/>
                  <w:gridSpan w:val="8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66666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Образование </w:t>
                  </w:r>
                  <w:proofErr w:type="spellStart"/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Présent</w:t>
                  </w:r>
                  <w:proofErr w:type="spellEnd"/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de</w:t>
                  </w:r>
                  <w:proofErr w:type="spellEnd"/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l'indicatif</w:t>
                  </w:r>
                  <w:proofErr w:type="spellEnd"/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 xml:space="preserve">, например, глагол I группы </w:t>
                  </w:r>
                  <w:proofErr w:type="spellStart"/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parler</w:t>
                  </w:r>
                  <w:proofErr w:type="spellEnd"/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 - говорить</w:t>
                  </w: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901ED9" w:rsidRPr="00901ED9">
              <w:trPr>
                <w:jc w:val="center"/>
              </w:trPr>
              <w:tc>
                <w:tcPr>
                  <w:tcW w:w="990" w:type="dxa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E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ED9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E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1ED9" w:rsidRPr="00901ED9">
              <w:trPr>
                <w:jc w:val="center"/>
              </w:trPr>
              <w:tc>
                <w:tcPr>
                  <w:tcW w:w="825" w:type="dxa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1ED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je</w:t>
                  </w:r>
                  <w:proofErr w:type="spellEnd"/>
                  <w:r w:rsidRPr="00901ED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1ED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tu</w:t>
                  </w:r>
                  <w:proofErr w:type="spellEnd"/>
                </w:p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1ED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il</w:t>
                  </w:r>
                  <w:proofErr w:type="spellEnd"/>
                  <w:r w:rsidRPr="00901ED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901ED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elle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parl</w:t>
                  </w:r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fr-FR" w:eastAsia="ru-RU"/>
                    </w:rPr>
                    <w:t>-</w:t>
                  </w: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e</w:t>
                  </w:r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fr-FR" w:eastAsia="ru-RU"/>
                    </w:rPr>
                    <w:t>            </w:t>
                  </w:r>
                </w:p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parl</w:t>
                  </w:r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fr-FR" w:eastAsia="ru-RU"/>
                    </w:rPr>
                    <w:t>-</w:t>
                  </w: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es</w:t>
                  </w:r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fr-FR" w:eastAsia="ru-RU"/>
                    </w:rPr>
                    <w:t>           </w:t>
                  </w:r>
                </w:p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parl</w:t>
                  </w:r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fr-FR" w:eastAsia="ru-RU"/>
                    </w:rPr>
                    <w:t>-</w:t>
                  </w: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e</w:t>
                  </w:r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fr-FR" w:eastAsia="ru-RU"/>
                    </w:rPr>
                    <w:t>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1ED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nous</w:t>
                  </w:r>
                  <w:proofErr w:type="spellEnd"/>
                </w:p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1ED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vous</w:t>
                  </w:r>
                  <w:proofErr w:type="spellEnd"/>
                </w:p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1ED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ils</w:t>
                  </w:r>
                  <w:proofErr w:type="spellEnd"/>
                  <w:r w:rsidRPr="00901ED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901ED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elles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parl</w:t>
                  </w:r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fr-FR" w:eastAsia="ru-RU"/>
                    </w:rPr>
                    <w:t>-</w:t>
                  </w: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ons</w:t>
                  </w:r>
                </w:p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parl</w:t>
                  </w:r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fr-FR" w:eastAsia="ru-RU"/>
                    </w:rPr>
                    <w:t>-</w:t>
                  </w: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ez</w:t>
                  </w:r>
                </w:p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parl</w:t>
                  </w:r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fr-FR" w:eastAsia="ru-RU"/>
                    </w:rPr>
                    <w:t>-</w:t>
                  </w: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 w:eastAsia="ru-RU"/>
                    </w:rPr>
                  </w:pPr>
                </w:p>
              </w:tc>
            </w:tr>
          </w:tbl>
          <w:p w:rsidR="00901ED9" w:rsidRPr="00901ED9" w:rsidRDefault="00901ED9" w:rsidP="00901E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E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Глаголы </w:t>
            </w:r>
            <w:r w:rsidRPr="00901ED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I</w:t>
            </w:r>
            <w:r w:rsidRPr="00901E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группы, заканчивающиеся на -</w:t>
            </w:r>
            <w:proofErr w:type="spellStart"/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cer</w:t>
            </w:r>
            <w:proofErr w:type="spellEnd"/>
            <w:r w:rsidRPr="00901E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перед окончаниями, которые начинаются на 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-a</w:t>
            </w:r>
            <w:r w:rsidRPr="00901E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и 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-o,</w:t>
            </w:r>
            <w:r w:rsidRPr="00901E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меняют </w:t>
            </w:r>
            <w:proofErr w:type="gramStart"/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</w:t>
            </w:r>
            <w:proofErr w:type="gramEnd"/>
            <w:r w:rsidRPr="00901E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901E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ç</w:t>
            </w:r>
            <w:proofErr w:type="spellEnd"/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:</w:t>
            </w:r>
            <w:r w:rsidRPr="00901E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901E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nous</w:t>
            </w:r>
            <w:proofErr w:type="spellEnd"/>
            <w:r w:rsidRPr="00901E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1E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commençons</w:t>
            </w:r>
            <w:proofErr w:type="spellEnd"/>
            <w:r w:rsidRPr="00901E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:rsidR="00901ED9" w:rsidRPr="00901ED9" w:rsidRDefault="00901ED9" w:rsidP="00901E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E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 глаголов, заканчивающихся на 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  <w:proofErr w:type="spellStart"/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ger</w:t>
            </w:r>
            <w:proofErr w:type="spellEnd"/>
            <w:r w:rsidRPr="00901E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перед окончаниями, которые начинаются на -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a</w:t>
            </w:r>
            <w:r w:rsidRPr="00901E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и -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o</w:t>
            </w:r>
            <w:r w:rsidRPr="00901E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появляется </w:t>
            </w:r>
            <w:proofErr w:type="spellStart"/>
            <w:r w:rsidRPr="00901E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буква</w:t>
            </w:r>
            <w:proofErr w:type="gramStart"/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e</w:t>
            </w:r>
            <w:proofErr w:type="spellEnd"/>
            <w:proofErr w:type="gramEnd"/>
            <w:r w:rsidRPr="00901E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01E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nous</w:t>
            </w:r>
            <w:proofErr w:type="spellEnd"/>
            <w:r w:rsidRPr="00901E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1E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mangeons</w:t>
            </w:r>
            <w:proofErr w:type="spellEnd"/>
            <w:r w:rsidRPr="00901E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:rsidR="00901ED9" w:rsidRPr="00901ED9" w:rsidRDefault="00901ED9" w:rsidP="0090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1ED9" w:rsidRPr="00901ED9" w:rsidRDefault="00901ED9" w:rsidP="0090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глаголах 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US" w:eastAsia="ru-RU"/>
              </w:rPr>
              <w:t>II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группы</w:t>
            </w:r>
            <w:r w:rsidRPr="00901E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к основе неопределенной формы прибавляются окончания 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US" w:eastAsia="ru-RU"/>
              </w:rPr>
              <w:t>is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, -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US" w:eastAsia="ru-RU"/>
              </w:rPr>
              <w:t>is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, -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US" w:eastAsia="ru-RU"/>
              </w:rPr>
              <w:t>it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, -</w:t>
            </w:r>
            <w:proofErr w:type="spellStart"/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US" w:eastAsia="ru-RU"/>
              </w:rPr>
              <w:t>ons</w:t>
            </w:r>
            <w:proofErr w:type="spellEnd"/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, -</w:t>
            </w:r>
            <w:proofErr w:type="spellStart"/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US" w:eastAsia="ru-RU"/>
              </w:rPr>
              <w:t>ez</w:t>
            </w:r>
            <w:proofErr w:type="spellEnd"/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, -</w:t>
            </w:r>
            <w:proofErr w:type="spellStart"/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US" w:eastAsia="ru-RU"/>
              </w:rPr>
              <w:t>ent</w:t>
            </w:r>
            <w:proofErr w:type="spellEnd"/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.</w:t>
            </w:r>
            <w:r w:rsidRPr="00901E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Во множественном числе между основой глагола и окончанием появляется суффикс –</w:t>
            </w:r>
            <w:proofErr w:type="spellStart"/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US" w:eastAsia="ru-RU"/>
              </w:rPr>
              <w:t>iss</w:t>
            </w:r>
            <w:proofErr w:type="spellEnd"/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  <w:r w:rsidRPr="00901E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  <w:r w:rsidRPr="00901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0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10005" w:type="dxa"/>
              <w:jc w:val="center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"/>
              <w:gridCol w:w="2992"/>
              <w:gridCol w:w="2993"/>
              <w:gridCol w:w="2991"/>
              <w:gridCol w:w="14"/>
              <w:gridCol w:w="6"/>
              <w:gridCol w:w="6"/>
              <w:gridCol w:w="14"/>
            </w:tblGrid>
            <w:tr w:rsidR="00901ED9" w:rsidRPr="00901ED9">
              <w:trPr>
                <w:tblHeader/>
                <w:jc w:val="center"/>
              </w:trPr>
              <w:tc>
                <w:tcPr>
                  <w:tcW w:w="0" w:type="auto"/>
                  <w:gridSpan w:val="8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66666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Образование </w:t>
                  </w:r>
                  <w:proofErr w:type="spellStart"/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Présent</w:t>
                  </w:r>
                  <w:proofErr w:type="spellEnd"/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de</w:t>
                  </w:r>
                  <w:proofErr w:type="spellEnd"/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l'indicatif</w:t>
                  </w:r>
                  <w:proofErr w:type="spellEnd"/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 xml:space="preserve"> , например, глагол II группы </w:t>
                  </w:r>
                  <w:proofErr w:type="spellStart"/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finir</w:t>
                  </w:r>
                  <w:proofErr w:type="spellEnd"/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 - заканчивать</w:t>
                  </w:r>
                </w:p>
              </w:tc>
            </w:tr>
            <w:tr w:rsidR="00901ED9" w:rsidRPr="00901ED9">
              <w:trPr>
                <w:jc w:val="center"/>
              </w:trPr>
              <w:tc>
                <w:tcPr>
                  <w:tcW w:w="990" w:type="dxa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E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ED9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E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E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1ED9" w:rsidRPr="00901ED9">
              <w:trPr>
                <w:jc w:val="center"/>
              </w:trPr>
              <w:tc>
                <w:tcPr>
                  <w:tcW w:w="825" w:type="dxa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1ED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je</w:t>
                  </w:r>
                  <w:proofErr w:type="spellEnd"/>
                  <w:r w:rsidRPr="00901ED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1ED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tu</w:t>
                  </w:r>
                  <w:proofErr w:type="spellEnd"/>
                </w:p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1ED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il</w:t>
                  </w:r>
                  <w:proofErr w:type="spellEnd"/>
                  <w:r w:rsidRPr="00901ED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901ED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elle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en-US" w:eastAsia="ru-RU"/>
                    </w:rPr>
                    <w:t>fin</w:t>
                  </w:r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en-US" w:eastAsia="ru-RU"/>
                    </w:rPr>
                    <w:t>-</w:t>
                  </w: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en-US" w:eastAsia="ru-RU"/>
                    </w:rPr>
                    <w:t>is</w:t>
                  </w:r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en-US" w:eastAsia="ru-RU"/>
                    </w:rPr>
                    <w:t>        </w:t>
                  </w:r>
                </w:p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en-US" w:eastAsia="ru-RU"/>
                    </w:rPr>
                    <w:t>fin</w:t>
                  </w:r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en-US" w:eastAsia="ru-RU"/>
                    </w:rPr>
                    <w:t>-</w:t>
                  </w: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en-US" w:eastAsia="ru-RU"/>
                    </w:rPr>
                    <w:t>is</w:t>
                  </w:r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en-US" w:eastAsia="ru-RU"/>
                    </w:rPr>
                    <w:t>         </w:t>
                  </w:r>
                </w:p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en-US" w:eastAsia="ru-RU"/>
                    </w:rPr>
                    <w:t>fin</w:t>
                  </w:r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en-US" w:eastAsia="ru-RU"/>
                    </w:rPr>
                    <w:t>-</w:t>
                  </w: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en-US" w:eastAsia="ru-RU"/>
                    </w:rPr>
                    <w:t>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1ED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nous</w:t>
                  </w:r>
                  <w:proofErr w:type="spellEnd"/>
                </w:p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1ED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vous</w:t>
                  </w:r>
                  <w:proofErr w:type="spellEnd"/>
                </w:p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1ED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ils</w:t>
                  </w:r>
                  <w:proofErr w:type="spellEnd"/>
                  <w:r w:rsidRPr="00901ED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901ED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elles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en-US" w:eastAsia="ru-RU"/>
                    </w:rPr>
                    <w:t>fin</w:t>
                  </w:r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en-US" w:eastAsia="ru-RU"/>
                    </w:rPr>
                    <w:t>-</w:t>
                  </w:r>
                  <w:proofErr w:type="spellStart"/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  <w:lang w:val="en-US" w:eastAsia="ru-RU"/>
                    </w:rPr>
                    <w:t>iss</w:t>
                  </w:r>
                  <w:proofErr w:type="spellEnd"/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en-US" w:eastAsia="ru-RU"/>
                    </w:rPr>
                    <w:t>-</w:t>
                  </w:r>
                  <w:proofErr w:type="spellStart"/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en-US" w:eastAsia="ru-RU"/>
                    </w:rPr>
                    <w:t>ons</w:t>
                  </w:r>
                  <w:proofErr w:type="spellEnd"/>
                </w:p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en-US" w:eastAsia="ru-RU"/>
                    </w:rPr>
                    <w:t>fin</w:t>
                  </w:r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en-US" w:eastAsia="ru-RU"/>
                    </w:rPr>
                    <w:t>-</w:t>
                  </w:r>
                  <w:proofErr w:type="spellStart"/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  <w:lang w:val="en-US" w:eastAsia="ru-RU"/>
                    </w:rPr>
                    <w:t>iss</w:t>
                  </w:r>
                  <w:proofErr w:type="spellEnd"/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en-US" w:eastAsia="ru-RU"/>
                    </w:rPr>
                    <w:t>-</w:t>
                  </w:r>
                  <w:proofErr w:type="spellStart"/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en-US" w:eastAsia="ru-RU"/>
                    </w:rPr>
                    <w:t>ez</w:t>
                  </w:r>
                  <w:proofErr w:type="spellEnd"/>
                </w:p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en-US" w:eastAsia="ru-RU"/>
                    </w:rPr>
                    <w:t>fin</w:t>
                  </w:r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0"/>
                      <w:szCs w:val="20"/>
                      <w:lang w:val="en-US" w:eastAsia="ru-RU"/>
                    </w:rPr>
                    <w:t>iss</w:t>
                  </w:r>
                  <w:proofErr w:type="spellEnd"/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en-US" w:eastAsia="ru-RU"/>
                    </w:rPr>
                    <w:t>ent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01ED9" w:rsidRPr="00901ED9" w:rsidRDefault="00901ED9" w:rsidP="00901E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901ED9" w:rsidRPr="00901ED9" w:rsidRDefault="00901ED9" w:rsidP="0090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Для глаголов 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US" w:eastAsia="ru-RU"/>
              </w:rPr>
              <w:t>III 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группы</w:t>
            </w:r>
            <w:r w:rsidRPr="00901E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существуют более сложные правила спряжения: часть из них изменяет свою основу; окончания, прибавляемые к основе, не едины для всей группы. Выделяются следующие 3 группы окончаний:</w:t>
            </w:r>
          </w:p>
          <w:p w:rsidR="00901ED9" w:rsidRPr="00901ED9" w:rsidRDefault="00901ED9" w:rsidP="0090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D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для единственного числа                для множественного числа</w:t>
            </w:r>
            <w:r w:rsidRPr="0090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1ED9" w:rsidRPr="00901ED9" w:rsidRDefault="00901ED9" w:rsidP="0090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US" w:eastAsia="ru-RU"/>
              </w:rPr>
              <w:t>s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GB" w:eastAsia="ru-RU"/>
              </w:rPr>
              <w:t>      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GB" w:eastAsia="ru-RU"/>
              </w:rPr>
              <w:t> 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GB" w:eastAsia="ru-RU"/>
              </w:rPr>
              <w:t>   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-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US" w:eastAsia="ru-RU"/>
              </w:rPr>
              <w:t>x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GB" w:eastAsia="ru-RU"/>
              </w:rPr>
              <w:t>  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US" w:eastAsia="ru-RU"/>
              </w:rPr>
              <w:t> 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US" w:eastAsia="ru-RU"/>
              </w:rPr>
              <w:t>  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US" w:eastAsia="ru-RU"/>
              </w:rPr>
              <w:t>  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US" w:eastAsia="ru-RU"/>
              </w:rPr>
              <w:t>e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GB" w:eastAsia="ru-RU"/>
              </w:rPr>
              <w:t>                                             </w:t>
            </w: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US" w:eastAsia="ru-RU"/>
              </w:rPr>
              <w:t>ons</w:t>
            </w:r>
            <w:proofErr w:type="spellEnd"/>
            <w:r w:rsidRPr="00901E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01ED9" w:rsidRPr="00901ED9" w:rsidRDefault="00901ED9" w:rsidP="0090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 w:eastAsia="ru-RU"/>
              </w:rPr>
            </w:pP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fr-FR" w:eastAsia="ru-RU"/>
              </w:rPr>
              <w:t>-s             -x         -es                                             -ez</w:t>
            </w:r>
          </w:p>
          <w:p w:rsidR="00901ED9" w:rsidRPr="00901ED9" w:rsidRDefault="00901ED9" w:rsidP="0090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901E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fr-FR" w:eastAsia="ru-RU"/>
              </w:rPr>
              <w:t>-t (-d)        -t          -e                                              -ent</w:t>
            </w:r>
            <w:r w:rsidRPr="00901E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fr-FR" w:eastAsia="ru-RU"/>
              </w:rPr>
              <w:t> </w:t>
            </w:r>
          </w:p>
          <w:tbl>
            <w:tblPr>
              <w:tblW w:w="10005" w:type="dxa"/>
              <w:jc w:val="center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"/>
              <w:gridCol w:w="2993"/>
              <w:gridCol w:w="2992"/>
              <w:gridCol w:w="2991"/>
              <w:gridCol w:w="14"/>
              <w:gridCol w:w="6"/>
              <w:gridCol w:w="6"/>
              <w:gridCol w:w="14"/>
            </w:tblGrid>
            <w:tr w:rsidR="00901ED9" w:rsidRPr="00901ED9">
              <w:trPr>
                <w:tblHeader/>
                <w:jc w:val="center"/>
              </w:trPr>
              <w:tc>
                <w:tcPr>
                  <w:tcW w:w="0" w:type="auto"/>
                  <w:gridSpan w:val="8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66666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Образование </w:t>
                  </w:r>
                  <w:proofErr w:type="spellStart"/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Présent</w:t>
                  </w:r>
                  <w:proofErr w:type="spellEnd"/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de</w:t>
                  </w:r>
                  <w:proofErr w:type="spellEnd"/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l'indicatif</w:t>
                  </w:r>
                  <w:proofErr w:type="spellEnd"/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7"/>
                      <w:szCs w:val="27"/>
                      <w:lang w:eastAsia="ru-RU"/>
                    </w:rPr>
                    <w:t> </w:t>
                  </w: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 глаголов III группы</w:t>
                  </w:r>
                </w:p>
              </w:tc>
            </w:tr>
            <w:tr w:rsidR="00901ED9" w:rsidRPr="00901ED9">
              <w:trPr>
                <w:jc w:val="center"/>
              </w:trPr>
              <w:tc>
                <w:tcPr>
                  <w:tcW w:w="990" w:type="dxa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E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val="fr-FR" w:eastAsia="ru-RU"/>
                    </w:rPr>
                    <w:t>prendre - </w:t>
                  </w: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брать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val="fr-FR" w:eastAsia="ru-RU"/>
                    </w:rPr>
                    <w:t>pouvoir - </w:t>
                  </w: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мочь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val="fr-FR" w:eastAsia="ru-RU"/>
                    </w:rPr>
                    <w:t>ouvrir – </w:t>
                  </w: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открывать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1ED9" w:rsidRPr="00901ED9">
              <w:trPr>
                <w:jc w:val="center"/>
              </w:trPr>
              <w:tc>
                <w:tcPr>
                  <w:tcW w:w="825" w:type="dxa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901ED9">
                    <w:rPr>
                      <w:rFonts w:ascii="Arial" w:eastAsia="Times New Roman" w:hAnsi="Arial" w:cs="Arial"/>
                      <w:sz w:val="24"/>
                      <w:szCs w:val="24"/>
                      <w:lang w:val="fr-FR" w:eastAsia="ru-RU"/>
                    </w:rPr>
                    <w:t>je </w:t>
                  </w:r>
                </w:p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901ED9">
                    <w:rPr>
                      <w:rFonts w:ascii="Arial" w:eastAsia="Times New Roman" w:hAnsi="Arial" w:cs="Arial"/>
                      <w:sz w:val="24"/>
                      <w:szCs w:val="24"/>
                      <w:lang w:val="fr-FR" w:eastAsia="ru-RU"/>
                    </w:rPr>
                    <w:t>tu</w:t>
                  </w:r>
                </w:p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901ED9">
                    <w:rPr>
                      <w:rFonts w:ascii="Arial" w:eastAsia="Times New Roman" w:hAnsi="Arial" w:cs="Arial"/>
                      <w:sz w:val="24"/>
                      <w:szCs w:val="24"/>
                      <w:lang w:val="fr-FR" w:eastAsia="ru-RU"/>
                    </w:rPr>
                    <w:t>il/elle</w:t>
                  </w:r>
                </w:p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901ED9">
                    <w:rPr>
                      <w:rFonts w:ascii="Arial" w:eastAsia="Times New Roman" w:hAnsi="Arial" w:cs="Arial"/>
                      <w:sz w:val="24"/>
                      <w:szCs w:val="24"/>
                      <w:lang w:val="fr-FR" w:eastAsia="ru-RU"/>
                    </w:rPr>
                    <w:t>nous</w:t>
                  </w:r>
                </w:p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901ED9">
                    <w:rPr>
                      <w:rFonts w:ascii="Arial" w:eastAsia="Times New Roman" w:hAnsi="Arial" w:cs="Arial"/>
                      <w:sz w:val="24"/>
                      <w:szCs w:val="24"/>
                      <w:lang w:val="fr-FR" w:eastAsia="ru-RU"/>
                    </w:rPr>
                    <w:t>vous</w:t>
                  </w:r>
                </w:p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1ED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ils</w:t>
                  </w:r>
                  <w:proofErr w:type="spellEnd"/>
                  <w:r w:rsidRPr="00901ED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901ED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elles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en-US" w:eastAsia="ru-RU"/>
                    </w:rPr>
                    <w:t>prend</w:t>
                  </w:r>
                  <w:proofErr w:type="spellEnd"/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en-US" w:eastAsia="ru-RU"/>
                    </w:rPr>
                    <w:t>-</w:t>
                  </w: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en-US" w:eastAsia="ru-RU"/>
                    </w:rPr>
                    <w:t>s</w:t>
                  </w:r>
                </w:p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en-US" w:eastAsia="ru-RU"/>
                    </w:rPr>
                    <w:t>prend</w:t>
                  </w:r>
                  <w:proofErr w:type="spellEnd"/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en-US" w:eastAsia="ru-RU"/>
                    </w:rPr>
                    <w:t>-</w:t>
                  </w: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en-US" w:eastAsia="ru-RU"/>
                    </w:rPr>
                    <w:t>s</w:t>
                  </w:r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en-US" w:eastAsia="ru-RU"/>
                    </w:rPr>
                    <w:t> </w:t>
                  </w:r>
                </w:p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en-US" w:eastAsia="ru-RU"/>
                    </w:rPr>
                    <w:t>prend</w:t>
                  </w:r>
                  <w:proofErr w:type="spellEnd"/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en-US" w:eastAsia="ru-RU"/>
                    </w:rPr>
                    <w:t>                  </w:t>
                  </w:r>
                </w:p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en-US" w:eastAsia="ru-RU"/>
                    </w:rPr>
                    <w:t>pren</w:t>
                  </w:r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en-US" w:eastAsia="ru-RU"/>
                    </w:rPr>
                    <w:t>-</w:t>
                  </w: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en-US" w:eastAsia="ru-RU"/>
                    </w:rPr>
                    <w:t>ons</w:t>
                  </w:r>
                  <w:proofErr w:type="spellEnd"/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en-US" w:eastAsia="ru-RU"/>
                    </w:rPr>
                    <w:t>                    </w:t>
                  </w:r>
                </w:p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pren</w:t>
                  </w:r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fr-FR" w:eastAsia="ru-RU"/>
                    </w:rPr>
                    <w:t>-</w:t>
                  </w: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ez</w:t>
                  </w:r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fr-FR" w:eastAsia="ru-RU"/>
                    </w:rPr>
                    <w:t>                    </w:t>
                  </w:r>
                </w:p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prenn</w:t>
                  </w:r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fr-FR" w:eastAsia="ru-RU"/>
                    </w:rPr>
                    <w:t>-</w:t>
                  </w: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ent</w:t>
                  </w:r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fr-FR" w:eastAsia="ru-RU"/>
                    </w:rPr>
                    <w:t>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peu</w:t>
                  </w:r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fr-FR" w:eastAsia="ru-RU"/>
                    </w:rPr>
                    <w:t>-</w:t>
                  </w: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x</w:t>
                  </w:r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fr-FR" w:eastAsia="ru-RU"/>
                    </w:rPr>
                    <w:t> (</w:t>
                  </w: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puis</w:t>
                  </w:r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fr-FR" w:eastAsia="ru-RU"/>
                    </w:rPr>
                    <w:t>)            </w:t>
                  </w:r>
                </w:p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peu</w:t>
                  </w:r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fr-FR" w:eastAsia="ru-RU"/>
                    </w:rPr>
                    <w:t>-</w:t>
                  </w: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x</w:t>
                  </w:r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fr-FR" w:eastAsia="ru-RU"/>
                    </w:rPr>
                    <w:t>                    </w:t>
                  </w:r>
                </w:p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peu</w:t>
                  </w:r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fr-FR" w:eastAsia="ru-RU"/>
                    </w:rPr>
                    <w:t>-</w:t>
                  </w: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t</w:t>
                  </w:r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fr-FR" w:eastAsia="ru-RU"/>
                    </w:rPr>
                    <w:t>                    </w:t>
                  </w:r>
                </w:p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pouv</w:t>
                  </w:r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fr-FR" w:eastAsia="ru-RU"/>
                    </w:rPr>
                    <w:t>-</w:t>
                  </w: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ons</w:t>
                  </w:r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fr-FR" w:eastAsia="ru-RU"/>
                    </w:rPr>
                    <w:t>               </w:t>
                  </w:r>
                </w:p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pouv</w:t>
                  </w:r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fr-FR" w:eastAsia="ru-RU"/>
                    </w:rPr>
                    <w:t>-</w:t>
                  </w: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ez</w:t>
                  </w:r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fr-FR" w:eastAsia="ru-RU"/>
                    </w:rPr>
                    <w:t>                 </w:t>
                  </w:r>
                </w:p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peuv</w:t>
                  </w:r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fr-FR" w:eastAsia="ru-RU"/>
                    </w:rPr>
                    <w:t>-</w:t>
                  </w: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ent</w:t>
                  </w:r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fr-FR" w:eastAsia="ru-RU"/>
                    </w:rPr>
                    <w:t>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ouvr</w:t>
                  </w:r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fr-FR" w:eastAsia="ru-RU"/>
                    </w:rPr>
                    <w:t>-</w:t>
                  </w: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e</w:t>
                  </w:r>
                </w:p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ouvr</w:t>
                  </w:r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fr-FR" w:eastAsia="ru-RU"/>
                    </w:rPr>
                    <w:t>-</w:t>
                  </w: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es</w:t>
                  </w:r>
                </w:p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ouvr</w:t>
                  </w:r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fr-FR" w:eastAsia="ru-RU"/>
                    </w:rPr>
                    <w:t>-</w:t>
                  </w: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e</w:t>
                  </w:r>
                </w:p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ouvr</w:t>
                  </w:r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fr-FR" w:eastAsia="ru-RU"/>
                    </w:rPr>
                    <w:t>-</w:t>
                  </w: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ons</w:t>
                  </w:r>
                </w:p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ouvr</w:t>
                  </w:r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fr-FR" w:eastAsia="ru-RU"/>
                    </w:rPr>
                    <w:t>-</w:t>
                  </w: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ez</w:t>
                  </w:r>
                </w:p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0"/>
                      <w:szCs w:val="20"/>
                      <w:lang w:val="fr-FR" w:eastAsia="ru-RU"/>
                    </w:rPr>
                    <w:t>ouvr</w:t>
                  </w:r>
                  <w:r w:rsidRPr="00901ED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fr-FR" w:eastAsia="ru-RU"/>
                    </w:rPr>
                    <w:t>-</w:t>
                  </w:r>
                  <w:r w:rsidRPr="00901ED9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0"/>
                      <w:szCs w:val="20"/>
                      <w:lang w:val="fr-FR" w:eastAsia="ru-RU"/>
                    </w:rPr>
                    <w:t>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ED9" w:rsidRPr="00901ED9" w:rsidRDefault="00901ED9" w:rsidP="0090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 w:eastAsia="ru-RU"/>
                    </w:rPr>
                  </w:pPr>
                </w:p>
              </w:tc>
            </w:tr>
          </w:tbl>
          <w:p w:rsidR="00901ED9" w:rsidRPr="00901ED9" w:rsidRDefault="00901ED9" w:rsidP="00901E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</w:pPr>
            <w:r w:rsidRPr="00901ED9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lastRenderedPageBreak/>
              <w:t> </w:t>
            </w:r>
            <w:bookmarkStart w:id="0" w:name="_GoBack"/>
            <w:bookmarkEnd w:id="0"/>
          </w:p>
        </w:tc>
      </w:tr>
    </w:tbl>
    <w:p w:rsidR="00304982" w:rsidRPr="00901ED9" w:rsidRDefault="00304982">
      <w:pPr>
        <w:rPr>
          <w:lang w:val="fr-FR"/>
        </w:rPr>
      </w:pPr>
    </w:p>
    <w:sectPr w:rsidR="00304982" w:rsidRPr="0090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D9"/>
    <w:rsid w:val="00304982"/>
    <w:rsid w:val="0090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2014-06-11T16:02:00Z</dcterms:created>
  <dcterms:modified xsi:type="dcterms:W3CDTF">2014-06-11T16:03:00Z</dcterms:modified>
</cp:coreProperties>
</file>